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36392D" w14:textId="65354ADC" w:rsidR="00132C32" w:rsidRDefault="00132C32" w:rsidP="0015621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Board of Directors of Bafna Pharmaceuticals Limited, Chennai.</w:t>
      </w:r>
    </w:p>
    <w:p w14:paraId="7F39A999" w14:textId="77777777" w:rsidR="00132C32" w:rsidRDefault="00132C32" w:rsidP="0015621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199C8BBC" w14:textId="77777777" w:rsidR="00132C32" w:rsidRDefault="00132C32" w:rsidP="0015621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8959" w:type="dxa"/>
        <w:tblInd w:w="-5" w:type="dxa"/>
        <w:tblLook w:val="04A0" w:firstRow="1" w:lastRow="0" w:firstColumn="1" w:lastColumn="0" w:noHBand="0" w:noVBand="1"/>
      </w:tblPr>
      <w:tblGrid>
        <w:gridCol w:w="690"/>
        <w:gridCol w:w="4442"/>
        <w:gridCol w:w="3827"/>
      </w:tblGrid>
      <w:tr w:rsidR="00132C32" w:rsidRPr="008A5769" w14:paraId="6944EA1D" w14:textId="77777777" w:rsidTr="00132C32">
        <w:tc>
          <w:tcPr>
            <w:tcW w:w="690" w:type="dxa"/>
          </w:tcPr>
          <w:p w14:paraId="7ADA91BC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4442" w:type="dxa"/>
          </w:tcPr>
          <w:p w14:paraId="2E15D41B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Director</w:t>
            </w:r>
          </w:p>
        </w:tc>
        <w:tc>
          <w:tcPr>
            <w:tcW w:w="3827" w:type="dxa"/>
          </w:tcPr>
          <w:p w14:paraId="1676DE90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</w:tr>
      <w:tr w:rsidR="00132C32" w:rsidRPr="008A5769" w14:paraId="7E85A298" w14:textId="77777777" w:rsidTr="00132C32">
        <w:tc>
          <w:tcPr>
            <w:tcW w:w="690" w:type="dxa"/>
          </w:tcPr>
          <w:p w14:paraId="13D65665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442" w:type="dxa"/>
          </w:tcPr>
          <w:p w14:paraId="20BD1DD6" w14:textId="65C7B0BC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Ms. S Hemalatha, DIN: 02714329</w:t>
            </w:r>
            <w:r w:rsidR="009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22E569D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16BD7D89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</w:p>
        </w:tc>
      </w:tr>
      <w:tr w:rsidR="00132C32" w:rsidRPr="008A5769" w14:paraId="0CBB8764" w14:textId="77777777" w:rsidTr="00132C32">
        <w:tc>
          <w:tcPr>
            <w:tcW w:w="690" w:type="dxa"/>
          </w:tcPr>
          <w:p w14:paraId="67BB9967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442" w:type="dxa"/>
          </w:tcPr>
          <w:p w14:paraId="22F8EBBF" w14:textId="38D3FBD5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Ms. Akila C. Raju, DIN: 07590312</w:t>
            </w:r>
            <w:r w:rsidR="009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78C45F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2E123D04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Non-executive, Non-independent Director </w:t>
            </w:r>
          </w:p>
        </w:tc>
      </w:tr>
      <w:tr w:rsidR="00132C32" w:rsidRPr="008A5769" w14:paraId="4C59CF8A" w14:textId="77777777" w:rsidTr="00132C32">
        <w:tc>
          <w:tcPr>
            <w:tcW w:w="690" w:type="dxa"/>
          </w:tcPr>
          <w:p w14:paraId="1145BF01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442" w:type="dxa"/>
          </w:tcPr>
          <w:p w14:paraId="3BBD3B44" w14:textId="3770E48F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Mr. P K Sundaresan, DIN: 06954189</w:t>
            </w:r>
            <w:r w:rsidR="009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597787E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7EF65CFA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Non-executive, Independent Director</w:t>
            </w:r>
          </w:p>
        </w:tc>
      </w:tr>
      <w:tr w:rsidR="00132C32" w:rsidRPr="008A5769" w14:paraId="62246D41" w14:textId="77777777" w:rsidTr="00132C32">
        <w:tc>
          <w:tcPr>
            <w:tcW w:w="690" w:type="dxa"/>
          </w:tcPr>
          <w:p w14:paraId="2C7BD08D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442" w:type="dxa"/>
          </w:tcPr>
          <w:p w14:paraId="24FC8EE3" w14:textId="63084651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Mr. Kamlesh Kumar, DIN:01218959</w:t>
            </w:r>
            <w:r w:rsidR="009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8024FE4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BBFA4DC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Non-executive, Independent Director</w:t>
            </w:r>
          </w:p>
        </w:tc>
      </w:tr>
      <w:tr w:rsidR="00132C32" w:rsidRPr="008A5769" w14:paraId="69458140" w14:textId="77777777" w:rsidTr="00132C32">
        <w:tc>
          <w:tcPr>
            <w:tcW w:w="690" w:type="dxa"/>
          </w:tcPr>
          <w:p w14:paraId="2A802E95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442" w:type="dxa"/>
          </w:tcPr>
          <w:p w14:paraId="1287C70C" w14:textId="4F7E6FCC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Ms. Ravichandran Chitra, DIN: 07749125</w:t>
            </w:r>
            <w:r w:rsidR="009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DEBE4AF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14:paraId="5DB0F8CC" w14:textId="77777777" w:rsidR="00132C32" w:rsidRPr="008A5769" w:rsidRDefault="00132C32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Non-executive, Independent Director</w:t>
            </w:r>
          </w:p>
        </w:tc>
      </w:tr>
    </w:tbl>
    <w:p w14:paraId="6CAE6EB9" w14:textId="77777777" w:rsidR="00132C32" w:rsidRDefault="00132C32" w:rsidP="0015621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DFC87" w14:textId="3B15DFD6" w:rsidR="00132C32" w:rsidRDefault="00132C32" w:rsidP="0015621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Members of Audit Committee of Bafna Pharmaceuticals Limited, Chennai.</w:t>
      </w:r>
    </w:p>
    <w:p w14:paraId="207A3AC9" w14:textId="77777777" w:rsidR="0098343D" w:rsidRDefault="0098343D" w:rsidP="0015621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5AB18AA1" w14:textId="71708FFF" w:rsidR="0098343D" w:rsidRPr="008A5769" w:rsidRDefault="0098343D" w:rsidP="0015621A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44"/>
        <w:gridCol w:w="3373"/>
        <w:gridCol w:w="2902"/>
        <w:gridCol w:w="2436"/>
      </w:tblGrid>
      <w:tr w:rsidR="0098343D" w:rsidRPr="008A5769" w14:paraId="279E15F7" w14:textId="3CB961BA" w:rsidTr="0098343D">
        <w:tc>
          <w:tcPr>
            <w:tcW w:w="644" w:type="dxa"/>
          </w:tcPr>
          <w:p w14:paraId="5A4B642E" w14:textId="77777777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373" w:type="dxa"/>
          </w:tcPr>
          <w:p w14:paraId="194F1DF1" w14:textId="77777777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Director</w:t>
            </w:r>
          </w:p>
        </w:tc>
        <w:tc>
          <w:tcPr>
            <w:tcW w:w="2902" w:type="dxa"/>
          </w:tcPr>
          <w:p w14:paraId="0B3C693E" w14:textId="77777777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436" w:type="dxa"/>
          </w:tcPr>
          <w:p w14:paraId="2EE6EB2C" w14:textId="6D42A077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</w:tr>
      <w:tr w:rsidR="0098343D" w:rsidRPr="008A5769" w14:paraId="1D594EE7" w14:textId="0CDF4603" w:rsidTr="0098343D">
        <w:tc>
          <w:tcPr>
            <w:tcW w:w="644" w:type="dxa"/>
          </w:tcPr>
          <w:p w14:paraId="2BE945DA" w14:textId="62BD50BA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14:paraId="1FB05536" w14:textId="77777777" w:rsidR="000E5E27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Mr. P K Sundaresan, </w:t>
            </w:r>
          </w:p>
          <w:p w14:paraId="2F298926" w14:textId="1391BDB4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DIN: 06954189</w:t>
            </w:r>
            <w:r w:rsidR="009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7F3F2F" w14:textId="77777777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17A7D9C0" w14:textId="77777777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Non-executive, Independent Director</w:t>
            </w:r>
          </w:p>
        </w:tc>
        <w:tc>
          <w:tcPr>
            <w:tcW w:w="2436" w:type="dxa"/>
          </w:tcPr>
          <w:p w14:paraId="6C8D8B6C" w14:textId="37C6F281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</w:tr>
      <w:tr w:rsidR="0098343D" w:rsidRPr="008A5769" w14:paraId="0F8052DC" w14:textId="0D2AA021" w:rsidTr="0098343D">
        <w:tc>
          <w:tcPr>
            <w:tcW w:w="644" w:type="dxa"/>
          </w:tcPr>
          <w:p w14:paraId="0634B795" w14:textId="019E1577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14:paraId="2F73836E" w14:textId="57E776DC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Mr. Kamlesh Kumar, DIN:</w:t>
            </w:r>
            <w:r w:rsidR="00974D24" w:rsidRPr="008A5769">
              <w:rPr>
                <w:rFonts w:ascii="Times New Roman" w:hAnsi="Times New Roman" w:cs="Times New Roman"/>
                <w:sz w:val="24"/>
                <w:szCs w:val="24"/>
              </w:rPr>
              <w:t>01218959.</w:t>
            </w:r>
          </w:p>
          <w:p w14:paraId="7D85E48E" w14:textId="77777777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149E1460" w14:textId="77777777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Non-executive, Independent Director</w:t>
            </w:r>
          </w:p>
        </w:tc>
        <w:tc>
          <w:tcPr>
            <w:tcW w:w="2436" w:type="dxa"/>
          </w:tcPr>
          <w:p w14:paraId="374DC910" w14:textId="4A9714A2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98343D" w:rsidRPr="008A5769" w14:paraId="74C38FAE" w14:textId="3E2731B2" w:rsidTr="0098343D">
        <w:tc>
          <w:tcPr>
            <w:tcW w:w="644" w:type="dxa"/>
          </w:tcPr>
          <w:p w14:paraId="48F78D4D" w14:textId="20C750AF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14:paraId="055C02A4" w14:textId="77777777" w:rsidR="000E5E27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Ms. Ravichandran Chitra, </w:t>
            </w:r>
          </w:p>
          <w:p w14:paraId="5BF49278" w14:textId="3CF194AF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DIN: 07749125</w:t>
            </w:r>
            <w:r w:rsidR="009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A3FB15" w14:textId="77777777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3DE42746" w14:textId="77777777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Non-executive, Independent Director</w:t>
            </w:r>
          </w:p>
        </w:tc>
        <w:tc>
          <w:tcPr>
            <w:tcW w:w="2436" w:type="dxa"/>
          </w:tcPr>
          <w:p w14:paraId="00AA4D10" w14:textId="053761E9" w:rsidR="0098343D" w:rsidRPr="008A5769" w:rsidRDefault="0098343D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3A6874F3" w14:textId="77777777" w:rsidR="00330AD0" w:rsidRDefault="00330AD0">
      <w:pPr>
        <w:rPr>
          <w:rFonts w:ascii="Times New Roman" w:hAnsi="Times New Roman" w:cs="Times New Roman"/>
          <w:sz w:val="24"/>
          <w:szCs w:val="24"/>
        </w:rPr>
      </w:pPr>
    </w:p>
    <w:p w14:paraId="105B9B3C" w14:textId="41B91DB5" w:rsidR="00261E49" w:rsidRDefault="00261E49" w:rsidP="00261E49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List of Members of Nomination and Remuneration Committee of Bafna Pharmaceuticals Limited, Chennai.</w:t>
      </w:r>
    </w:p>
    <w:p w14:paraId="55AAB12B" w14:textId="77777777" w:rsidR="00261E49" w:rsidRDefault="00261E4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44"/>
        <w:gridCol w:w="3373"/>
        <w:gridCol w:w="2902"/>
        <w:gridCol w:w="2436"/>
      </w:tblGrid>
      <w:tr w:rsidR="00C512E6" w:rsidRPr="008A5769" w14:paraId="5635E365" w14:textId="77777777" w:rsidTr="00CD0DC9">
        <w:tc>
          <w:tcPr>
            <w:tcW w:w="644" w:type="dxa"/>
          </w:tcPr>
          <w:p w14:paraId="3EB7E946" w14:textId="77777777" w:rsidR="00C512E6" w:rsidRPr="008A5769" w:rsidRDefault="00C512E6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373" w:type="dxa"/>
          </w:tcPr>
          <w:p w14:paraId="307CE6A7" w14:textId="77777777" w:rsidR="00C512E6" w:rsidRPr="008A5769" w:rsidRDefault="00C512E6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Director</w:t>
            </w:r>
          </w:p>
        </w:tc>
        <w:tc>
          <w:tcPr>
            <w:tcW w:w="2902" w:type="dxa"/>
          </w:tcPr>
          <w:p w14:paraId="42A96A16" w14:textId="77777777" w:rsidR="00C512E6" w:rsidRPr="008A5769" w:rsidRDefault="00C512E6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436" w:type="dxa"/>
          </w:tcPr>
          <w:p w14:paraId="7857AA87" w14:textId="77777777" w:rsidR="00C512E6" w:rsidRPr="008A5769" w:rsidRDefault="00C512E6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</w:tr>
      <w:tr w:rsidR="00C512E6" w:rsidRPr="008A5769" w14:paraId="614B8E38" w14:textId="77777777" w:rsidTr="00CD0DC9">
        <w:tc>
          <w:tcPr>
            <w:tcW w:w="644" w:type="dxa"/>
          </w:tcPr>
          <w:p w14:paraId="6C617853" w14:textId="77777777" w:rsidR="00C512E6" w:rsidRPr="008A5769" w:rsidRDefault="00C512E6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14:paraId="6AEEE128" w14:textId="29852C2E" w:rsidR="00C512E6" w:rsidRPr="008A5769" w:rsidRDefault="00C512E6" w:rsidP="00C512E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Mr. Kamlesh Kumar, DIN:01218959</w:t>
            </w:r>
            <w:r w:rsidR="009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B623CF" w14:textId="77777777" w:rsidR="00C512E6" w:rsidRPr="008A5769" w:rsidRDefault="00C512E6" w:rsidP="00C512E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02888A0E" w14:textId="77777777" w:rsidR="00C512E6" w:rsidRPr="008A5769" w:rsidRDefault="00C512E6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Non-executive, Independent Director</w:t>
            </w:r>
          </w:p>
        </w:tc>
        <w:tc>
          <w:tcPr>
            <w:tcW w:w="2436" w:type="dxa"/>
          </w:tcPr>
          <w:p w14:paraId="4B24E3FF" w14:textId="77777777" w:rsidR="00C512E6" w:rsidRPr="008A5769" w:rsidRDefault="00C512E6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</w:tr>
      <w:tr w:rsidR="00C512E6" w:rsidRPr="008A5769" w14:paraId="3C962D57" w14:textId="77777777" w:rsidTr="00CD0DC9">
        <w:tc>
          <w:tcPr>
            <w:tcW w:w="644" w:type="dxa"/>
          </w:tcPr>
          <w:p w14:paraId="2A9BF05C" w14:textId="77777777" w:rsidR="00C512E6" w:rsidRPr="008A5769" w:rsidRDefault="00C512E6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14:paraId="1D19490B" w14:textId="77777777" w:rsidR="000E5E27" w:rsidRDefault="00C512E6" w:rsidP="00C512E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Mr. P K Sundaresan, </w:t>
            </w:r>
          </w:p>
          <w:p w14:paraId="6E6726FB" w14:textId="03AA3A04" w:rsidR="00C512E6" w:rsidRPr="008A5769" w:rsidRDefault="00C512E6" w:rsidP="00C512E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DIN: 06954189</w:t>
            </w:r>
            <w:r w:rsidR="009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7515FAB" w14:textId="77777777" w:rsidR="00C512E6" w:rsidRPr="008A5769" w:rsidRDefault="00C512E6" w:rsidP="00C512E6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57CFE4C2" w14:textId="77777777" w:rsidR="00C512E6" w:rsidRPr="008A5769" w:rsidRDefault="00C512E6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Non-executive, Independent Director</w:t>
            </w:r>
          </w:p>
        </w:tc>
        <w:tc>
          <w:tcPr>
            <w:tcW w:w="2436" w:type="dxa"/>
          </w:tcPr>
          <w:p w14:paraId="5D87C4CF" w14:textId="77777777" w:rsidR="00C512E6" w:rsidRPr="008A5769" w:rsidRDefault="00C512E6" w:rsidP="00CD0DC9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142AF7" w:rsidRPr="008A5769" w14:paraId="239E3A2E" w14:textId="77777777" w:rsidTr="00CD0DC9">
        <w:tc>
          <w:tcPr>
            <w:tcW w:w="644" w:type="dxa"/>
          </w:tcPr>
          <w:p w14:paraId="68562AE9" w14:textId="77777777" w:rsidR="00142AF7" w:rsidRPr="008A5769" w:rsidRDefault="00142AF7" w:rsidP="00142AF7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14:paraId="134575DF" w14:textId="77777777" w:rsidR="00142AF7" w:rsidRDefault="00142AF7" w:rsidP="00142AF7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Ms. Akila C. Raju, </w:t>
            </w:r>
          </w:p>
          <w:p w14:paraId="751EE9B0" w14:textId="348066B9" w:rsidR="00142AF7" w:rsidRPr="008A5769" w:rsidRDefault="00142AF7" w:rsidP="00142AF7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DIN: 07590312</w:t>
            </w:r>
            <w:r w:rsidR="00974D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DB61F7" w14:textId="77777777" w:rsidR="00142AF7" w:rsidRPr="008A5769" w:rsidRDefault="00142AF7" w:rsidP="00142AF7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654A2A61" w14:textId="6E65CDC5" w:rsidR="00142AF7" w:rsidRPr="008A5769" w:rsidRDefault="00142AF7" w:rsidP="00142AF7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Non-executive, Non-independent Director </w:t>
            </w:r>
          </w:p>
        </w:tc>
        <w:tc>
          <w:tcPr>
            <w:tcW w:w="2436" w:type="dxa"/>
          </w:tcPr>
          <w:p w14:paraId="6948A992" w14:textId="77777777" w:rsidR="00142AF7" w:rsidRPr="008A5769" w:rsidRDefault="00142AF7" w:rsidP="00142AF7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05D8A8D1" w14:textId="77777777" w:rsidR="0071653B" w:rsidRDefault="0071653B" w:rsidP="006720A1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0E1B558E" w14:textId="476842D4" w:rsidR="006720A1" w:rsidRDefault="006720A1" w:rsidP="006720A1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 of Members of Stakeholders Relationship Committee of Bafna Pharmaceuticals Limited, Chennai.</w:t>
      </w:r>
    </w:p>
    <w:p w14:paraId="6929AA62" w14:textId="77777777" w:rsidR="00E41D8E" w:rsidRDefault="00E41D8E" w:rsidP="006720A1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9355" w:type="dxa"/>
        <w:tblInd w:w="-5" w:type="dxa"/>
        <w:tblLook w:val="04A0" w:firstRow="1" w:lastRow="0" w:firstColumn="1" w:lastColumn="0" w:noHBand="0" w:noVBand="1"/>
      </w:tblPr>
      <w:tblGrid>
        <w:gridCol w:w="644"/>
        <w:gridCol w:w="3373"/>
        <w:gridCol w:w="2902"/>
        <w:gridCol w:w="2436"/>
      </w:tblGrid>
      <w:tr w:rsidR="0091533E" w:rsidRPr="008A5769" w14:paraId="1526CADC" w14:textId="77777777" w:rsidTr="00CD0DC9">
        <w:tc>
          <w:tcPr>
            <w:tcW w:w="644" w:type="dxa"/>
          </w:tcPr>
          <w:p w14:paraId="06D3DC27" w14:textId="77777777" w:rsidR="0091533E" w:rsidRPr="008A5769" w:rsidRDefault="0091533E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373" w:type="dxa"/>
          </w:tcPr>
          <w:p w14:paraId="08B17DF1" w14:textId="77777777" w:rsidR="0091533E" w:rsidRPr="008A5769" w:rsidRDefault="0091533E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Director</w:t>
            </w:r>
          </w:p>
        </w:tc>
        <w:tc>
          <w:tcPr>
            <w:tcW w:w="2902" w:type="dxa"/>
          </w:tcPr>
          <w:p w14:paraId="1C393BC1" w14:textId="77777777" w:rsidR="0091533E" w:rsidRPr="008A5769" w:rsidRDefault="0091533E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436" w:type="dxa"/>
          </w:tcPr>
          <w:p w14:paraId="5AB60D3D" w14:textId="77777777" w:rsidR="0091533E" w:rsidRPr="008A5769" w:rsidRDefault="0091533E" w:rsidP="00CD0DC9">
            <w:pPr>
              <w:pStyle w:val="BodyTex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</w:tr>
      <w:tr w:rsidR="0091533E" w:rsidRPr="008A5769" w14:paraId="2CC5D02E" w14:textId="77777777" w:rsidTr="00CD0DC9">
        <w:tc>
          <w:tcPr>
            <w:tcW w:w="644" w:type="dxa"/>
          </w:tcPr>
          <w:p w14:paraId="0C410A67" w14:textId="77777777" w:rsidR="0091533E" w:rsidRPr="008A5769" w:rsidRDefault="0091533E" w:rsidP="0091533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3" w:type="dxa"/>
          </w:tcPr>
          <w:p w14:paraId="4D068CC7" w14:textId="77777777" w:rsidR="0091533E" w:rsidRDefault="0091533E" w:rsidP="0091533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Ms. Ravichandran Chitra, </w:t>
            </w:r>
          </w:p>
          <w:p w14:paraId="0F538AAF" w14:textId="77777777" w:rsidR="0091533E" w:rsidRPr="008A5769" w:rsidRDefault="0091533E" w:rsidP="0091533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DIN: 07749125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DE5D455" w14:textId="77777777" w:rsidR="0091533E" w:rsidRPr="008A5769" w:rsidRDefault="0091533E" w:rsidP="0091533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350FA67C" w14:textId="6AA399D9" w:rsidR="0091533E" w:rsidRPr="008A5769" w:rsidRDefault="0091533E" w:rsidP="0091533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Non-executive, Independent Director</w:t>
            </w:r>
          </w:p>
        </w:tc>
        <w:tc>
          <w:tcPr>
            <w:tcW w:w="2436" w:type="dxa"/>
          </w:tcPr>
          <w:p w14:paraId="3472A236" w14:textId="65FBCD3C" w:rsidR="0091533E" w:rsidRPr="008A5769" w:rsidRDefault="0091533E" w:rsidP="0091533E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</w:tr>
      <w:tr w:rsidR="000A0062" w:rsidRPr="008A5769" w14:paraId="004E872A" w14:textId="77777777" w:rsidTr="00CD0DC9">
        <w:tc>
          <w:tcPr>
            <w:tcW w:w="644" w:type="dxa"/>
          </w:tcPr>
          <w:p w14:paraId="3BD03107" w14:textId="77777777" w:rsidR="000A0062" w:rsidRPr="008A5769" w:rsidRDefault="000A0062" w:rsidP="000A006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3" w:type="dxa"/>
          </w:tcPr>
          <w:p w14:paraId="500C6B32" w14:textId="77777777" w:rsidR="000A0062" w:rsidRDefault="000A0062" w:rsidP="000A006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Ms. S Hemalatha, </w:t>
            </w:r>
          </w:p>
          <w:p w14:paraId="7AEB1676" w14:textId="66FB417E" w:rsidR="000A0062" w:rsidRPr="008A5769" w:rsidRDefault="000A0062" w:rsidP="000A006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DIN: 02714329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07C78" w14:textId="77777777" w:rsidR="000A0062" w:rsidRPr="008A5769" w:rsidRDefault="000A0062" w:rsidP="000A006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6193B36D" w14:textId="7C947938" w:rsidR="000A0062" w:rsidRPr="008A5769" w:rsidRDefault="000A0062" w:rsidP="000A006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</w:p>
        </w:tc>
        <w:tc>
          <w:tcPr>
            <w:tcW w:w="2436" w:type="dxa"/>
          </w:tcPr>
          <w:p w14:paraId="7A574066" w14:textId="77777777" w:rsidR="000A0062" w:rsidRPr="008A5769" w:rsidRDefault="000A0062" w:rsidP="000A0062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C72F91" w:rsidRPr="008A5769" w14:paraId="3CB40736" w14:textId="77777777" w:rsidTr="00CD0DC9">
        <w:tc>
          <w:tcPr>
            <w:tcW w:w="644" w:type="dxa"/>
          </w:tcPr>
          <w:p w14:paraId="2A3FF1A6" w14:textId="5AA81703" w:rsidR="00C72F91" w:rsidRPr="008A5769" w:rsidRDefault="00C72F91" w:rsidP="00C72F9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73" w:type="dxa"/>
          </w:tcPr>
          <w:p w14:paraId="7D87B03E" w14:textId="77777777" w:rsidR="00C72F91" w:rsidRDefault="00C72F91" w:rsidP="00C72F9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Ms. Akila C. Raju, </w:t>
            </w:r>
          </w:p>
          <w:p w14:paraId="598138C7" w14:textId="77777777" w:rsidR="00C72F91" w:rsidRPr="008A5769" w:rsidRDefault="00C72F91" w:rsidP="00C72F9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DIN: 07590312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22623A0" w14:textId="77777777" w:rsidR="00C72F91" w:rsidRPr="008A5769" w:rsidRDefault="00C72F91" w:rsidP="00C72F9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2" w:type="dxa"/>
          </w:tcPr>
          <w:p w14:paraId="3C31A56A" w14:textId="444919A0" w:rsidR="00C72F91" w:rsidRPr="008A5769" w:rsidRDefault="00C72F91" w:rsidP="00C72F9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Non-executive, Non-independent Director </w:t>
            </w:r>
          </w:p>
        </w:tc>
        <w:tc>
          <w:tcPr>
            <w:tcW w:w="2436" w:type="dxa"/>
          </w:tcPr>
          <w:p w14:paraId="57A3A9C0" w14:textId="2CAC8729" w:rsidR="00C72F91" w:rsidRDefault="00C72F91" w:rsidP="00C72F9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35A4349A" w14:textId="77777777" w:rsidR="00E41D8E" w:rsidRDefault="00E41D8E" w:rsidP="006720A1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ED1FBA" w14:textId="5ABE4652" w:rsidR="0029761F" w:rsidRDefault="0029761F" w:rsidP="0029761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List of Members of </w:t>
      </w:r>
      <w:r w:rsidR="005F7149">
        <w:rPr>
          <w:rFonts w:ascii="Times New Roman" w:hAnsi="Times New Roman" w:cs="Times New Roman"/>
          <w:b/>
          <w:bCs/>
          <w:sz w:val="24"/>
          <w:szCs w:val="24"/>
        </w:rPr>
        <w:t>Corporate Social Responsibility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Committee of Bafna Pharmaceuticals Limited, Chennai.</w:t>
      </w:r>
    </w:p>
    <w:p w14:paraId="32A163D9" w14:textId="77777777" w:rsidR="0029761F" w:rsidRDefault="0029761F" w:rsidP="0029761F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3686"/>
        <w:gridCol w:w="2338"/>
        <w:gridCol w:w="2338"/>
      </w:tblGrid>
      <w:tr w:rsidR="0029761F" w14:paraId="35E273CA" w14:textId="286574A8" w:rsidTr="0029761F">
        <w:tc>
          <w:tcPr>
            <w:tcW w:w="988" w:type="dxa"/>
          </w:tcPr>
          <w:p w14:paraId="3D9946F5" w14:textId="32F1C21E" w:rsidR="0029761F" w:rsidRDefault="0029761F" w:rsidP="0029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 No.</w:t>
            </w:r>
          </w:p>
        </w:tc>
        <w:tc>
          <w:tcPr>
            <w:tcW w:w="3686" w:type="dxa"/>
          </w:tcPr>
          <w:p w14:paraId="3C43F03C" w14:textId="7FB0BDC1" w:rsidR="0029761F" w:rsidRDefault="0029761F" w:rsidP="0029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Name of the Director</w:t>
            </w:r>
          </w:p>
        </w:tc>
        <w:tc>
          <w:tcPr>
            <w:tcW w:w="2338" w:type="dxa"/>
          </w:tcPr>
          <w:p w14:paraId="1563EF5D" w14:textId="3A6C928B" w:rsidR="0029761F" w:rsidRDefault="0029761F" w:rsidP="0029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Designation</w:t>
            </w:r>
          </w:p>
        </w:tc>
        <w:tc>
          <w:tcPr>
            <w:tcW w:w="2338" w:type="dxa"/>
          </w:tcPr>
          <w:p w14:paraId="57391866" w14:textId="723EBB08" w:rsidR="0029761F" w:rsidRDefault="0029761F" w:rsidP="00297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Position</w:t>
            </w:r>
          </w:p>
        </w:tc>
      </w:tr>
      <w:tr w:rsidR="001F4F6C" w14:paraId="12F00D39" w14:textId="4469EE90" w:rsidTr="0029761F">
        <w:tc>
          <w:tcPr>
            <w:tcW w:w="988" w:type="dxa"/>
          </w:tcPr>
          <w:p w14:paraId="4B80DE47" w14:textId="7A6CEC13" w:rsidR="001F4F6C" w:rsidRDefault="001F4F6C" w:rsidP="001F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686" w:type="dxa"/>
          </w:tcPr>
          <w:p w14:paraId="48407320" w14:textId="77777777" w:rsidR="001F4F6C" w:rsidRDefault="001F4F6C" w:rsidP="001F4F6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Ms. Ravichandran Chitra, </w:t>
            </w:r>
          </w:p>
          <w:p w14:paraId="751DA3F8" w14:textId="77777777" w:rsidR="001F4F6C" w:rsidRDefault="001F4F6C" w:rsidP="001F4F6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DIN: 07749125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9DC3817" w14:textId="2D17622A" w:rsidR="003B5543" w:rsidRDefault="003B5543" w:rsidP="001F4F6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00608C39" w14:textId="65EAF042" w:rsidR="001F4F6C" w:rsidRDefault="001F4F6C" w:rsidP="001F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Non-executive, Independent Director</w:t>
            </w:r>
          </w:p>
        </w:tc>
        <w:tc>
          <w:tcPr>
            <w:tcW w:w="2338" w:type="dxa"/>
          </w:tcPr>
          <w:p w14:paraId="2EF1E2E1" w14:textId="067344FA" w:rsidR="001F4F6C" w:rsidRDefault="001F4F6C" w:rsidP="001F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Chairperson</w:t>
            </w:r>
          </w:p>
        </w:tc>
      </w:tr>
      <w:tr w:rsidR="001F4F6C" w14:paraId="14CF95BD" w14:textId="1099A00B" w:rsidTr="0029761F">
        <w:tc>
          <w:tcPr>
            <w:tcW w:w="988" w:type="dxa"/>
          </w:tcPr>
          <w:p w14:paraId="1E380520" w14:textId="671D8650" w:rsidR="001F4F6C" w:rsidRDefault="001F4F6C" w:rsidP="001F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686" w:type="dxa"/>
          </w:tcPr>
          <w:p w14:paraId="08F59C5B" w14:textId="0E7D2BD6" w:rsidR="001F4F6C" w:rsidRDefault="001F4F6C" w:rsidP="001F4F6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 xml:space="preserve">Ms. S Hemalatha, </w:t>
            </w:r>
          </w:p>
          <w:p w14:paraId="615A5015" w14:textId="77777777" w:rsidR="001F4F6C" w:rsidRDefault="001F4F6C" w:rsidP="001F4F6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DIN: 02714329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6294E0F" w14:textId="0D286293" w:rsidR="003B5543" w:rsidRDefault="003B5543" w:rsidP="001F4F6C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59A472A9" w14:textId="5DE09D0A" w:rsidR="001F4F6C" w:rsidRDefault="001F4F6C" w:rsidP="001F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</w:p>
        </w:tc>
        <w:tc>
          <w:tcPr>
            <w:tcW w:w="2338" w:type="dxa"/>
          </w:tcPr>
          <w:p w14:paraId="709D725A" w14:textId="0F29F0E2" w:rsidR="001F4F6C" w:rsidRDefault="001F4F6C" w:rsidP="001F4F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  <w:tr w:rsidR="00C72F91" w14:paraId="3294EB5D" w14:textId="77777777" w:rsidTr="0029761F">
        <w:tc>
          <w:tcPr>
            <w:tcW w:w="988" w:type="dxa"/>
          </w:tcPr>
          <w:p w14:paraId="2147912D" w14:textId="3334F6AD" w:rsidR="00C72F91" w:rsidRDefault="00C72F91" w:rsidP="00C7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686" w:type="dxa"/>
          </w:tcPr>
          <w:p w14:paraId="32BDF122" w14:textId="77777777" w:rsidR="00C72F91" w:rsidRPr="008A5769" w:rsidRDefault="00C72F91" w:rsidP="00C72F9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Mr. Kamlesh Kumar, DIN:01218959.</w:t>
            </w:r>
          </w:p>
          <w:p w14:paraId="51991DEC" w14:textId="77777777" w:rsidR="00C72F91" w:rsidRPr="008A5769" w:rsidRDefault="00C72F91" w:rsidP="00C72F91">
            <w:pPr>
              <w:pStyle w:val="Body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A1DD7DF" w14:textId="3BD871EE" w:rsidR="00C72F91" w:rsidRPr="008A5769" w:rsidRDefault="00C72F91" w:rsidP="00C7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5769">
              <w:rPr>
                <w:rFonts w:ascii="Times New Roman" w:hAnsi="Times New Roman" w:cs="Times New Roman"/>
                <w:sz w:val="24"/>
                <w:szCs w:val="24"/>
              </w:rPr>
              <w:t>Non-executive, Independent Director</w:t>
            </w:r>
          </w:p>
        </w:tc>
        <w:tc>
          <w:tcPr>
            <w:tcW w:w="2338" w:type="dxa"/>
          </w:tcPr>
          <w:p w14:paraId="65EF90DA" w14:textId="799791BF" w:rsidR="00C72F91" w:rsidRDefault="00C72F91" w:rsidP="00C72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Member</w:t>
            </w:r>
          </w:p>
        </w:tc>
      </w:tr>
    </w:tbl>
    <w:p w14:paraId="1F093160" w14:textId="77777777" w:rsidR="00C512E6" w:rsidRDefault="00C512E6">
      <w:pPr>
        <w:rPr>
          <w:rFonts w:ascii="Times New Roman" w:hAnsi="Times New Roman" w:cs="Times New Roman"/>
          <w:sz w:val="24"/>
          <w:szCs w:val="24"/>
        </w:rPr>
      </w:pPr>
    </w:p>
    <w:p w14:paraId="1CA51B01" w14:textId="77777777" w:rsidR="00520F06" w:rsidRDefault="00520F06">
      <w:pPr>
        <w:rPr>
          <w:rFonts w:ascii="Times New Roman" w:hAnsi="Times New Roman" w:cs="Times New Roman"/>
          <w:sz w:val="24"/>
          <w:szCs w:val="24"/>
        </w:rPr>
      </w:pPr>
    </w:p>
    <w:p w14:paraId="6042BEE5" w14:textId="01C96934" w:rsidR="00520F06" w:rsidRDefault="0052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For Bafna Pharmaceuticals Limited</w:t>
      </w:r>
    </w:p>
    <w:p w14:paraId="5E1B3991" w14:textId="77777777" w:rsidR="00520F06" w:rsidRDefault="00520F06">
      <w:pPr>
        <w:rPr>
          <w:rFonts w:ascii="Times New Roman" w:hAnsi="Times New Roman" w:cs="Times New Roman"/>
          <w:sz w:val="24"/>
          <w:szCs w:val="24"/>
        </w:rPr>
      </w:pPr>
    </w:p>
    <w:p w14:paraId="1FD1B3F3" w14:textId="56A97F58" w:rsidR="00520F06" w:rsidRDefault="0052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Sd/-</w:t>
      </w:r>
    </w:p>
    <w:p w14:paraId="149EAB63" w14:textId="36CA3250" w:rsidR="00520F06" w:rsidRDefault="0052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(Vishnu Vasudeva Kuppa)</w:t>
      </w:r>
    </w:p>
    <w:p w14:paraId="6ED3649E" w14:textId="4667F01E" w:rsidR="00520F06" w:rsidRDefault="0052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Company Secretary &amp; Compliance Officer</w:t>
      </w:r>
    </w:p>
    <w:p w14:paraId="1A167FF1" w14:textId="3FA189DE" w:rsidR="008F70EB" w:rsidRDefault="008F70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Updated on </w:t>
      </w:r>
      <w:r w:rsidR="008624AB">
        <w:rPr>
          <w:rFonts w:ascii="Times New Roman" w:hAnsi="Times New Roman" w:cs="Times New Roman"/>
          <w:sz w:val="24"/>
          <w:szCs w:val="24"/>
        </w:rPr>
        <w:t>April 07</w:t>
      </w:r>
      <w:r>
        <w:rPr>
          <w:rFonts w:ascii="Times New Roman" w:hAnsi="Times New Roman" w:cs="Times New Roman"/>
          <w:sz w:val="24"/>
          <w:szCs w:val="24"/>
        </w:rPr>
        <w:t>, 2023.</w:t>
      </w:r>
    </w:p>
    <w:p w14:paraId="5C24AAC5" w14:textId="18CD2119" w:rsidR="00520F06" w:rsidRPr="008A5769" w:rsidRDefault="00520F0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520F06" w:rsidRPr="008A576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065"/>
    <w:rsid w:val="000317E1"/>
    <w:rsid w:val="000948D7"/>
    <w:rsid w:val="000A0062"/>
    <w:rsid w:val="000E5E27"/>
    <w:rsid w:val="00103D2E"/>
    <w:rsid w:val="00132C32"/>
    <w:rsid w:val="00142AF7"/>
    <w:rsid w:val="0015621A"/>
    <w:rsid w:val="001D6D2B"/>
    <w:rsid w:val="001F4F6C"/>
    <w:rsid w:val="00261E49"/>
    <w:rsid w:val="0029761F"/>
    <w:rsid w:val="00330AD0"/>
    <w:rsid w:val="003A1FF0"/>
    <w:rsid w:val="003B5543"/>
    <w:rsid w:val="003E18E0"/>
    <w:rsid w:val="00482773"/>
    <w:rsid w:val="00520F06"/>
    <w:rsid w:val="00550ACB"/>
    <w:rsid w:val="0055303E"/>
    <w:rsid w:val="005A5065"/>
    <w:rsid w:val="005F7149"/>
    <w:rsid w:val="006720A1"/>
    <w:rsid w:val="006B4C08"/>
    <w:rsid w:val="006D1AB2"/>
    <w:rsid w:val="0071653B"/>
    <w:rsid w:val="00776E5C"/>
    <w:rsid w:val="008624AB"/>
    <w:rsid w:val="008A5769"/>
    <w:rsid w:val="008F70EB"/>
    <w:rsid w:val="0091533E"/>
    <w:rsid w:val="00974D24"/>
    <w:rsid w:val="0098343D"/>
    <w:rsid w:val="00C47A1B"/>
    <w:rsid w:val="00C512E6"/>
    <w:rsid w:val="00C72F91"/>
    <w:rsid w:val="00CF4729"/>
    <w:rsid w:val="00E41D8E"/>
    <w:rsid w:val="00FA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D995D"/>
  <w15:chartTrackingRefBased/>
  <w15:docId w15:val="{9FA3163A-9EC1-4D03-99F3-0AD6B49CE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arrow" w:eastAsiaTheme="minorHAnsi" w:hAnsi="Arial Narrow" w:cstheme="minorBidi"/>
        <w:spacing w:val="20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5621A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pacing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15621A"/>
    <w:rPr>
      <w:sz w:val="17"/>
      <w:szCs w:val="17"/>
    </w:rPr>
  </w:style>
  <w:style w:type="character" w:customStyle="1" w:styleId="BodyTextChar">
    <w:name w:val="Body Text Char"/>
    <w:basedOn w:val="DefaultParagraphFont"/>
    <w:link w:val="BodyText"/>
    <w:uiPriority w:val="1"/>
    <w:rsid w:val="0015621A"/>
    <w:rPr>
      <w:rFonts w:ascii="Tahoma" w:eastAsia="Tahoma" w:hAnsi="Tahoma" w:cs="Tahoma"/>
      <w:spacing w:val="0"/>
      <w:kern w:val="0"/>
      <w:sz w:val="17"/>
      <w:szCs w:val="17"/>
      <w14:ligatures w14:val="none"/>
    </w:rPr>
  </w:style>
  <w:style w:type="table" w:styleId="TableGrid">
    <w:name w:val="Table Grid"/>
    <w:basedOn w:val="TableNormal"/>
    <w:uiPriority w:val="39"/>
    <w:rsid w:val="0015621A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pacing w:val="0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354</Words>
  <Characters>2020</Characters>
  <Application>Microsoft Office Word</Application>
  <DocSecurity>0</DocSecurity>
  <Lines>16</Lines>
  <Paragraphs>4</Paragraphs>
  <ScaleCrop>false</ScaleCrop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Vishnu Vasudeva Kuppa</dc:creator>
  <cp:keywords/>
  <dc:description/>
  <cp:lastModifiedBy>Vishnu Vasudeva Kuppa</cp:lastModifiedBy>
  <cp:revision>50</cp:revision>
  <cp:lastPrinted>2023-05-15T08:09:00Z</cp:lastPrinted>
  <dcterms:created xsi:type="dcterms:W3CDTF">2023-04-18T06:43:00Z</dcterms:created>
  <dcterms:modified xsi:type="dcterms:W3CDTF">2023-05-25T10:25:00Z</dcterms:modified>
</cp:coreProperties>
</file>